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3A84A286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1A3623">
        <w:rPr>
          <w:rFonts w:ascii="Raleway" w:hAnsi="Raleway"/>
          <w:b/>
          <w:color w:val="262626" w:themeColor="text1" w:themeTint="D9"/>
        </w:rPr>
        <w:t>CASE</w:t>
      </w:r>
    </w:p>
    <w:p w14:paraId="0A90780C" w14:textId="01451E41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1A3623">
        <w:rPr>
          <w:rFonts w:ascii="Raleway" w:hAnsi="Raleway"/>
          <w:b/>
          <w:color w:val="262626" w:themeColor="text1" w:themeTint="D9"/>
        </w:rPr>
        <w:t>2022 CASE Kentucky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4B89980C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1A3623">
        <w:rPr>
          <w:rFonts w:ascii="Raleway" w:hAnsi="Raleway"/>
          <w:color w:val="262626"/>
          <w:sz w:val="24"/>
          <w:szCs w:val="24"/>
        </w:rPr>
        <w:t>December 2, 2022, Lexington, KY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12A2B2E1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842B9">
        <w:rPr>
          <w:rFonts w:ascii="Raleway" w:hAnsi="Raleway"/>
          <w:color w:val="B6121D"/>
          <w:u w:val="single"/>
        </w:rPr>
        <w:t>Friday, December 2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13F4B11F" w:rsidR="00416AFB" w:rsidRPr="00DD2440" w:rsidRDefault="0094182D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9:45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>
        <w:rPr>
          <w:rFonts w:ascii="Raleway" w:hAnsi="Raleway"/>
          <w:b/>
          <w:color w:val="B6121D"/>
          <w:sz w:val="22"/>
          <w:szCs w:val="22"/>
        </w:rPr>
        <w:t>10:50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31CE32E6" w14:textId="6865D42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4182D">
        <w:rPr>
          <w:rFonts w:ascii="Raleway" w:hAnsi="Raleway"/>
          <w:color w:val="262626"/>
          <w:sz w:val="22"/>
          <w:szCs w:val="22"/>
        </w:rPr>
        <w:t>The Power of Storytelling: A Call to Consciousness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90F5408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842B9">
        <w:rPr>
          <w:rFonts w:ascii="Raleway" w:hAnsi="Raleway"/>
          <w:color w:val="B6121D"/>
          <w:u w:val="single"/>
        </w:rPr>
        <w:t>Friday, December 2</w:t>
      </w:r>
      <w:r w:rsidR="00F842B9" w:rsidRPr="00DD2440">
        <w:rPr>
          <w:rFonts w:ascii="Raleway" w:hAnsi="Raleway"/>
          <w:color w:val="B6121D"/>
          <w:u w:val="single"/>
        </w:rPr>
        <w:t xml:space="preserve">, </w:t>
      </w:r>
      <w:r w:rsidR="00F842B9">
        <w:rPr>
          <w:rFonts w:ascii="Raleway" w:hAnsi="Raleway"/>
          <w:color w:val="B6121D"/>
          <w:u w:val="single"/>
        </w:rPr>
        <w:t>2022</w:t>
      </w:r>
    </w:p>
    <w:p w14:paraId="437ECCC5" w14:textId="0B9BFC3F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94182D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94182D">
        <w:rPr>
          <w:rFonts w:ascii="Raleway" w:hAnsi="Raleway"/>
          <w:b/>
          <w:color w:val="B6121D"/>
          <w:sz w:val="22"/>
          <w:szCs w:val="22"/>
        </w:rPr>
        <w:t xml:space="preserve">11:50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94182D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72827B67" w14:textId="7908C7A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4182D">
        <w:rPr>
          <w:rFonts w:ascii="Raleway" w:hAnsi="Raleway"/>
          <w:color w:val="262626"/>
          <w:sz w:val="22"/>
          <w:szCs w:val="22"/>
        </w:rPr>
        <w:t>The Cure for Imposter Syndrome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618F4CF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33DAE" w:rsidRPr="00233DAE">
        <w:rPr>
          <w:rFonts w:ascii="Raleway" w:hAnsi="Raleway"/>
          <w:color w:val="262626"/>
          <w:sz w:val="22"/>
          <w:szCs w:val="22"/>
        </w:rPr>
        <w:t xml:space="preserve">Change is Hard: How to Embrace It and Move Your Team </w:t>
      </w:r>
      <w:r w:rsidR="00233DAE" w:rsidRPr="00233DAE">
        <w:rPr>
          <w:rFonts w:ascii="Raleway" w:hAnsi="Raleway"/>
          <w:color w:val="262626"/>
          <w:sz w:val="22"/>
          <w:szCs w:val="22"/>
        </w:rPr>
        <w:t>Forward]</w:t>
      </w:r>
    </w:p>
    <w:p w14:paraId="2DFB39AE" w14:textId="41BD07C5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33DAE" w:rsidRPr="00233DAE">
        <w:rPr>
          <w:rFonts w:ascii="Raleway" w:hAnsi="Raleway"/>
          <w:color w:val="262626"/>
          <w:sz w:val="22"/>
          <w:szCs w:val="22"/>
        </w:rPr>
        <w:t>Improve Your Team's Effectiveness by Leveraging Your Differences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9E0A460" w14:textId="6ECFD26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33DAE" w:rsidRPr="00233DAE">
        <w:rPr>
          <w:rFonts w:ascii="Raleway" w:hAnsi="Raleway"/>
          <w:color w:val="262626"/>
          <w:sz w:val="22"/>
          <w:szCs w:val="22"/>
        </w:rPr>
        <w:t>Dealing with Difficult Conversations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1393AD9C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842B9">
        <w:rPr>
          <w:rFonts w:ascii="Raleway" w:hAnsi="Raleway"/>
          <w:color w:val="B6121D"/>
          <w:u w:val="single"/>
        </w:rPr>
        <w:t>Friday, December 2</w:t>
      </w:r>
      <w:r w:rsidR="00F842B9" w:rsidRPr="00DD2440">
        <w:rPr>
          <w:rFonts w:ascii="Raleway" w:hAnsi="Raleway"/>
          <w:color w:val="B6121D"/>
          <w:u w:val="single"/>
        </w:rPr>
        <w:t xml:space="preserve">, </w:t>
      </w:r>
      <w:r w:rsidR="00F842B9">
        <w:rPr>
          <w:rFonts w:ascii="Raleway" w:hAnsi="Raleway"/>
          <w:color w:val="B6121D"/>
          <w:u w:val="single"/>
        </w:rPr>
        <w:t>2022</w:t>
      </w:r>
    </w:p>
    <w:p w14:paraId="691F4423" w14:textId="4DF5F988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233DAE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233DAE">
        <w:rPr>
          <w:rFonts w:ascii="Raleway" w:hAnsi="Raleway"/>
          <w:b/>
          <w:color w:val="B6121D"/>
          <w:sz w:val="22"/>
          <w:szCs w:val="22"/>
        </w:rPr>
        <w:t>1:10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233DAE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233DAE">
        <w:rPr>
          <w:rFonts w:ascii="Raleway" w:hAnsi="Raleway"/>
          <w:b/>
          <w:color w:val="B6121D"/>
          <w:sz w:val="22"/>
          <w:szCs w:val="22"/>
        </w:rPr>
        <w:t xml:space="preserve">1 </w:t>
      </w:r>
      <w:r w:rsidRPr="00DD2440">
        <w:rPr>
          <w:rFonts w:ascii="Raleway" w:hAnsi="Raleway"/>
          <w:b/>
          <w:color w:val="B6121D"/>
          <w:sz w:val="22"/>
          <w:szCs w:val="22"/>
        </w:rPr>
        <w:t>pt)</w:t>
      </w:r>
    </w:p>
    <w:p w14:paraId="6F85EAC0" w14:textId="4ED600A6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F0CB3" w:rsidRPr="00CF0CB3">
        <w:rPr>
          <w:rFonts w:ascii="Raleway" w:hAnsi="Raleway"/>
          <w:color w:val="262626"/>
          <w:sz w:val="22"/>
          <w:szCs w:val="22"/>
        </w:rPr>
        <w:t>Career Success: What path did you take? How would you advise others?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6FF2168E" w:rsidR="00416AFB" w:rsidRPr="00DD2440" w:rsidRDefault="009F71CB" w:rsidP="00AC708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F0CB3" w:rsidRPr="00CF0CB3">
        <w:rPr>
          <w:rFonts w:ascii="Raleway" w:hAnsi="Raleway"/>
          <w:color w:val="262626"/>
          <w:sz w:val="22"/>
          <w:szCs w:val="22"/>
        </w:rPr>
        <w:t>Change is Hard: How to Embrace It and Move Your Team Forward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E24289A" w14:textId="2A7490FC" w:rsidR="00416AFB" w:rsidRPr="00DD2440" w:rsidRDefault="009F71CB" w:rsidP="00AC708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F0CB3" w:rsidRPr="00CF0CB3">
        <w:rPr>
          <w:rFonts w:ascii="Raleway" w:hAnsi="Raleway"/>
          <w:color w:val="262626"/>
          <w:sz w:val="22"/>
          <w:szCs w:val="22"/>
        </w:rPr>
        <w:t>Improve Your Team's Effectiveness by Leveraging Your Differences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66899" w14:textId="2A54A223" w:rsidR="00416AFB" w:rsidRPr="00DD2440" w:rsidRDefault="009F71CB" w:rsidP="00AC708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C2AE6" w:rsidRPr="005C2AE6">
        <w:rPr>
          <w:rFonts w:ascii="Raleway" w:hAnsi="Raleway"/>
          <w:color w:val="262626"/>
          <w:sz w:val="22"/>
          <w:szCs w:val="22"/>
        </w:rPr>
        <w:t>Dealing with Difficult Conversations 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AC7089">
      <w:pPr>
        <w:rPr>
          <w:rFonts w:ascii="Raleway" w:hAnsi="Raleway"/>
          <w:color w:val="262626"/>
          <w:sz w:val="22"/>
          <w:szCs w:val="22"/>
        </w:rPr>
      </w:pPr>
    </w:p>
    <w:p w14:paraId="5B1755D6" w14:textId="4DA31C04" w:rsidR="00296F95" w:rsidRPr="00DD2440" w:rsidRDefault="00296F95" w:rsidP="00AC7089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842B9">
        <w:rPr>
          <w:rFonts w:ascii="Raleway" w:hAnsi="Raleway"/>
          <w:color w:val="B6121D"/>
          <w:u w:val="single"/>
        </w:rPr>
        <w:t>Friday, December 2</w:t>
      </w:r>
      <w:r w:rsidR="00F842B9" w:rsidRPr="00DD2440">
        <w:rPr>
          <w:rFonts w:ascii="Raleway" w:hAnsi="Raleway"/>
          <w:color w:val="B6121D"/>
          <w:u w:val="single"/>
        </w:rPr>
        <w:t xml:space="preserve">, </w:t>
      </w:r>
      <w:r w:rsidR="00F842B9">
        <w:rPr>
          <w:rFonts w:ascii="Raleway" w:hAnsi="Raleway"/>
          <w:color w:val="B6121D"/>
          <w:u w:val="single"/>
        </w:rPr>
        <w:t>2022</w:t>
      </w:r>
    </w:p>
    <w:p w14:paraId="4B766CD7" w14:textId="33C25392" w:rsidR="00416AFB" w:rsidRPr="00DD2440" w:rsidRDefault="00416AFB" w:rsidP="00AC7089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F3FEB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F3FEB">
        <w:rPr>
          <w:rFonts w:ascii="Raleway" w:hAnsi="Raleway"/>
          <w:b/>
          <w:color w:val="B6121D"/>
          <w:sz w:val="22"/>
          <w:szCs w:val="22"/>
        </w:rPr>
        <w:t xml:space="preserve">2:10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[pm] – </w:t>
      </w:r>
      <w:r w:rsidR="00EF3FEB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EF3FEB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193A45DB" w14:textId="7F10FA93" w:rsidR="00416AFB" w:rsidRPr="00DD2440" w:rsidRDefault="009F71CB" w:rsidP="00AC708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F3FEB">
        <w:rPr>
          <w:rFonts w:ascii="Raleway" w:hAnsi="Raleway"/>
          <w:color w:val="262626"/>
          <w:sz w:val="22"/>
          <w:szCs w:val="22"/>
        </w:rPr>
        <w:t>Go Further Together: Roundtable</w:t>
      </w:r>
      <w:r w:rsidR="002E1415">
        <w:rPr>
          <w:rFonts w:ascii="Raleway" w:hAnsi="Raleway"/>
          <w:color w:val="262626"/>
          <w:sz w:val="22"/>
          <w:szCs w:val="22"/>
        </w:rPr>
        <w:t xml:space="preserve"> Discussion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2EF303D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842B9">
        <w:rPr>
          <w:rFonts w:ascii="Raleway" w:hAnsi="Raleway"/>
          <w:color w:val="B6121D"/>
          <w:u w:val="single"/>
        </w:rPr>
        <w:t>Friday, December 2</w:t>
      </w:r>
      <w:r w:rsidR="00F842B9" w:rsidRPr="00DD2440">
        <w:rPr>
          <w:rFonts w:ascii="Raleway" w:hAnsi="Raleway"/>
          <w:color w:val="B6121D"/>
          <w:u w:val="single"/>
        </w:rPr>
        <w:t xml:space="preserve">, </w:t>
      </w:r>
      <w:r w:rsidR="00F842B9">
        <w:rPr>
          <w:rFonts w:ascii="Raleway" w:hAnsi="Raleway"/>
          <w:color w:val="B6121D"/>
          <w:u w:val="single"/>
        </w:rPr>
        <w:t>2022</w:t>
      </w:r>
    </w:p>
    <w:p w14:paraId="29217086" w14:textId="4D1C4590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C7089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AC7089">
        <w:rPr>
          <w:rFonts w:ascii="Raleway" w:hAnsi="Raleway"/>
          <w:b/>
          <w:color w:val="B6121D"/>
          <w:sz w:val="22"/>
          <w:szCs w:val="22"/>
        </w:rPr>
        <w:t>3:10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[am/pm] – </w:t>
      </w:r>
      <w:r w:rsidR="00AC7089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E85533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549D0F88" w14:textId="063783A3" w:rsidR="00416AFB" w:rsidRPr="00DD2440" w:rsidRDefault="009F71CB" w:rsidP="009D70E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C7089" w:rsidRPr="00AC7089">
        <w:rPr>
          <w:rFonts w:ascii="Raleway" w:hAnsi="Raleway"/>
          <w:color w:val="262626"/>
          <w:sz w:val="22"/>
          <w:szCs w:val="22"/>
        </w:rPr>
        <w:t>Luxury or Necessity? How Self-care and Wellness Lead to Better Performance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  <w:r w:rsidR="00AC7089">
        <w:rPr>
          <w:rFonts w:ascii="Raleway" w:hAnsi="Raleway"/>
          <w:color w:val="262626"/>
          <w:sz w:val="22"/>
          <w:szCs w:val="22"/>
        </w:rPr>
        <w:t xml:space="preserve"> </w:t>
      </w:r>
      <w:r w:rsidR="00AC7089" w:rsidRPr="00AC7089">
        <w:rPr>
          <w:rFonts w:ascii="Raleway" w:hAnsi="Raleway"/>
          <w:b/>
          <w:bCs/>
          <w:i/>
          <w:iCs/>
          <w:color w:val="262626"/>
          <w:sz w:val="22"/>
          <w:szCs w:val="22"/>
        </w:rPr>
        <w:t>NFR</w:t>
      </w: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5BD0" w14:textId="77777777" w:rsidR="00927B75" w:rsidRDefault="00927B75" w:rsidP="00100161">
      <w:r>
        <w:separator/>
      </w:r>
    </w:p>
  </w:endnote>
  <w:endnote w:type="continuationSeparator" w:id="0">
    <w:p w14:paraId="34211E70" w14:textId="77777777" w:rsidR="00927B75" w:rsidRDefault="00927B75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19FE" w14:textId="77777777" w:rsidR="00927B75" w:rsidRDefault="00927B75" w:rsidP="00100161">
      <w:r>
        <w:separator/>
      </w:r>
    </w:p>
  </w:footnote>
  <w:footnote w:type="continuationSeparator" w:id="0">
    <w:p w14:paraId="4F474C93" w14:textId="77777777" w:rsidR="00927B75" w:rsidRDefault="00927B75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A3623"/>
    <w:rsid w:val="001D246D"/>
    <w:rsid w:val="00233DAE"/>
    <w:rsid w:val="00236B24"/>
    <w:rsid w:val="00243E9A"/>
    <w:rsid w:val="00264FA9"/>
    <w:rsid w:val="00276067"/>
    <w:rsid w:val="002920CE"/>
    <w:rsid w:val="00296F95"/>
    <w:rsid w:val="002B56E0"/>
    <w:rsid w:val="002E1415"/>
    <w:rsid w:val="002F754C"/>
    <w:rsid w:val="003064E3"/>
    <w:rsid w:val="00354ABE"/>
    <w:rsid w:val="0037159E"/>
    <w:rsid w:val="003D37A7"/>
    <w:rsid w:val="003F4BD1"/>
    <w:rsid w:val="00416AFB"/>
    <w:rsid w:val="00436883"/>
    <w:rsid w:val="00444F2F"/>
    <w:rsid w:val="00461210"/>
    <w:rsid w:val="004A521B"/>
    <w:rsid w:val="004F5B67"/>
    <w:rsid w:val="00507901"/>
    <w:rsid w:val="00527CB0"/>
    <w:rsid w:val="005C2AE6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901013"/>
    <w:rsid w:val="00927B75"/>
    <w:rsid w:val="00930D97"/>
    <w:rsid w:val="0094182D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C7089"/>
    <w:rsid w:val="00AE039F"/>
    <w:rsid w:val="00BD1BC9"/>
    <w:rsid w:val="00C67409"/>
    <w:rsid w:val="00CE175C"/>
    <w:rsid w:val="00CF0CB3"/>
    <w:rsid w:val="00D56D85"/>
    <w:rsid w:val="00DD2440"/>
    <w:rsid w:val="00DF6844"/>
    <w:rsid w:val="00DF7253"/>
    <w:rsid w:val="00E839F3"/>
    <w:rsid w:val="00E85533"/>
    <w:rsid w:val="00E91077"/>
    <w:rsid w:val="00EF2DF9"/>
    <w:rsid w:val="00EF3FEB"/>
    <w:rsid w:val="00F842B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12</cp:revision>
  <cp:lastPrinted>2012-08-09T18:43:00Z</cp:lastPrinted>
  <dcterms:created xsi:type="dcterms:W3CDTF">2022-11-22T19:35:00Z</dcterms:created>
  <dcterms:modified xsi:type="dcterms:W3CDTF">2022-11-22T19:44:00Z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